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山东中医药高等专科学校</w:t>
      </w:r>
    </w:p>
    <w:p>
      <w:pPr>
        <w:jc w:val="center"/>
        <w:rPr>
          <w:rFonts w:ascii="方正小标宋简体" w:eastAsia="方正小标宋简体"/>
          <w:sz w:val="44"/>
          <w:szCs w:val="44"/>
        </w:rPr>
      </w:pPr>
      <w:r>
        <w:rPr>
          <w:rFonts w:hint="eastAsia" w:ascii="方正小标宋简体" w:eastAsia="方正小标宋简体"/>
          <w:sz w:val="44"/>
          <w:szCs w:val="44"/>
        </w:rPr>
        <w:t>应对自然灾害应急预案</w:t>
      </w:r>
    </w:p>
    <w:p>
      <w:pPr>
        <w:rPr>
          <w:sz w:val="32"/>
          <w:szCs w:val="32"/>
        </w:rPr>
      </w:pPr>
    </w:p>
    <w:p>
      <w:pPr>
        <w:ind w:firstLine="645"/>
        <w:rPr>
          <w:rFonts w:ascii="仿宋" w:hAnsi="仿宋" w:eastAsia="仿宋"/>
          <w:sz w:val="32"/>
          <w:szCs w:val="32"/>
        </w:rPr>
      </w:pPr>
      <w:r>
        <w:rPr>
          <w:rFonts w:hint="eastAsia" w:ascii="仿宋" w:hAnsi="仿宋" w:eastAsia="仿宋"/>
          <w:sz w:val="32"/>
          <w:szCs w:val="32"/>
        </w:rPr>
        <w:t>为了有效提高我校应对自然灾害事故应急反应能力和救灾工作整体水平，建立和完善灾害救助应急体系，最大限度地减轻或者消除自然灾害造成的损失，确保广大师生员工的生命财产和校舍安全，维护校园稳定，特制定本预案。</w:t>
      </w:r>
    </w:p>
    <w:p>
      <w:pPr>
        <w:ind w:firstLine="645"/>
        <w:rPr>
          <w:rFonts w:ascii="黑体" w:hAnsi="黑体" w:eastAsia="黑体"/>
          <w:sz w:val="32"/>
          <w:szCs w:val="32"/>
        </w:rPr>
      </w:pPr>
      <w:r>
        <w:rPr>
          <w:rFonts w:hint="eastAsia" w:ascii="黑体" w:hAnsi="黑体" w:eastAsia="黑体"/>
          <w:sz w:val="32"/>
          <w:szCs w:val="32"/>
        </w:rPr>
        <w:t>一、适用范围</w:t>
      </w:r>
    </w:p>
    <w:p>
      <w:pPr>
        <w:ind w:firstLine="645"/>
        <w:rPr>
          <w:rFonts w:ascii="仿宋" w:hAnsi="仿宋" w:eastAsia="仿宋"/>
          <w:sz w:val="32"/>
          <w:szCs w:val="32"/>
        </w:rPr>
      </w:pPr>
      <w:r>
        <w:rPr>
          <w:rFonts w:hint="eastAsia" w:ascii="仿宋" w:hAnsi="仿宋" w:eastAsia="仿宋"/>
          <w:sz w:val="32"/>
          <w:szCs w:val="32"/>
        </w:rPr>
        <w:t>自然灾害事故应急预案是灾害发生后，对校园受灾师生学习、生活进行救助的紧急行动方案。本预案适用于强降温天气、洪灾、旱灾、地震、冰雹及暴雨（雪）等因素而造成学校路面结冰、校舍倒塌、校园淹没、道路阻塞等情况的应急救助反应。</w:t>
      </w:r>
    </w:p>
    <w:p>
      <w:pPr>
        <w:ind w:firstLine="645"/>
        <w:rPr>
          <w:rFonts w:ascii="黑体" w:hAnsi="黑体" w:eastAsia="黑体"/>
          <w:sz w:val="32"/>
          <w:szCs w:val="32"/>
        </w:rPr>
      </w:pPr>
      <w:r>
        <w:rPr>
          <w:rFonts w:hint="eastAsia" w:ascii="黑体" w:hAnsi="黑体" w:eastAsia="黑体"/>
          <w:sz w:val="32"/>
          <w:szCs w:val="32"/>
        </w:rPr>
        <w:t>二、组织机构</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成立校园自然灾害救助工作指挥</w:t>
      </w:r>
      <w:r>
        <w:rPr>
          <w:rFonts w:hint="eastAsia" w:ascii="仿宋" w:hAnsi="仿宋" w:eastAsia="仿宋"/>
          <w:sz w:val="32"/>
          <w:szCs w:val="32"/>
          <w:lang w:eastAsia="zh-CN"/>
        </w:rPr>
        <w:t>领导小组</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组</w:t>
      </w:r>
      <w:r>
        <w:rPr>
          <w:rFonts w:hint="eastAsia" w:ascii="仿宋" w:hAnsi="仿宋" w:eastAsia="仿宋"/>
          <w:sz w:val="32"/>
          <w:szCs w:val="32"/>
          <w:lang w:val="en-US" w:eastAsia="zh-CN"/>
        </w:rPr>
        <w:t xml:space="preserve">  </w:t>
      </w:r>
      <w:r>
        <w:rPr>
          <w:rFonts w:hint="eastAsia" w:ascii="仿宋" w:hAnsi="仿宋" w:eastAsia="仿宋"/>
          <w:sz w:val="32"/>
          <w:szCs w:val="32"/>
        </w:rPr>
        <w:t>长：战文翔（15965176289）</w:t>
      </w:r>
      <w:r>
        <w:rPr>
          <w:rFonts w:hint="eastAsia" w:ascii="仿宋" w:hAnsi="仿宋" w:eastAsia="仿宋"/>
          <w:sz w:val="32"/>
          <w:szCs w:val="32"/>
          <w:lang w:eastAsia="zh-CN"/>
        </w:rPr>
        <w:t>、杨春涛（</w:t>
      </w:r>
      <w:r>
        <w:rPr>
          <w:rFonts w:hint="eastAsia" w:ascii="仿宋" w:hAnsi="仿宋" w:eastAsia="仿宋"/>
          <w:sz w:val="32"/>
          <w:szCs w:val="32"/>
          <w:lang w:val="en-US" w:eastAsia="zh-CN"/>
        </w:rPr>
        <w:t>13793188199</w:t>
      </w:r>
      <w:r>
        <w:rPr>
          <w:rFonts w:hint="eastAsia" w:ascii="仿宋" w:hAnsi="仿宋" w:eastAsia="仿宋"/>
          <w:sz w:val="32"/>
          <w:szCs w:val="32"/>
          <w:lang w:eastAsia="zh-CN"/>
        </w:rPr>
        <w:t>）</w:t>
      </w:r>
    </w:p>
    <w:p>
      <w:pPr>
        <w:spacing w:line="560" w:lineRule="exact"/>
        <w:ind w:left="1918" w:leftChars="304" w:hanging="1280" w:hangingChars="400"/>
        <w:rPr>
          <w:rFonts w:ascii="仿宋" w:hAnsi="仿宋" w:eastAsia="仿宋"/>
          <w:sz w:val="32"/>
          <w:szCs w:val="32"/>
        </w:rPr>
      </w:pPr>
      <w:r>
        <w:rPr>
          <w:rFonts w:hint="eastAsia" w:ascii="仿宋" w:hAnsi="仿宋" w:eastAsia="仿宋"/>
          <w:sz w:val="32"/>
          <w:szCs w:val="32"/>
        </w:rPr>
        <w:t>副组长：史梅（13863830939）、田雷（13506452396）、耿少平（13705452558）、王亭（13655440868）、于晓斌（18660099998）</w:t>
      </w:r>
      <w:bookmarkStart w:id="0" w:name="_GoBack"/>
      <w:bookmarkEnd w:id="0"/>
      <w:r>
        <w:rPr>
          <w:rFonts w:hint="eastAsia" w:ascii="仿宋" w:hAnsi="仿宋" w:eastAsia="仿宋"/>
          <w:sz w:val="32"/>
          <w:szCs w:val="32"/>
        </w:rPr>
        <w:t>、荆雪宁（13589792967）</w:t>
      </w:r>
    </w:p>
    <w:p>
      <w:pPr>
        <w:ind w:left="1918" w:leftChars="304" w:hanging="1280" w:hangingChars="400"/>
        <w:rPr>
          <w:rFonts w:hint="eastAsia" w:ascii="仿宋" w:hAnsi="仿宋" w:eastAsia="仿宋"/>
          <w:sz w:val="32"/>
          <w:szCs w:val="32"/>
          <w:lang w:eastAsia="zh-CN"/>
        </w:rPr>
      </w:pPr>
      <w:r>
        <w:rPr>
          <w:rFonts w:hint="eastAsia" w:ascii="仿宋" w:hAnsi="仿宋" w:eastAsia="仿宋"/>
          <w:sz w:val="32"/>
          <w:szCs w:val="32"/>
          <w:lang w:eastAsia="zh-CN"/>
        </w:rPr>
        <w:t>成</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员：刘杰、张波、杨永鹏、刘灵勇、房光鑫、宫树华、</w:t>
      </w:r>
      <w:r>
        <w:rPr>
          <w:rFonts w:hint="eastAsia" w:ascii="仿宋" w:hAnsi="仿宋" w:eastAsia="仿宋" w:cs="Times New Roman"/>
          <w:sz w:val="32"/>
          <w:szCs w:val="32"/>
        </w:rPr>
        <w:t>李春巧</w:t>
      </w:r>
      <w:r>
        <w:rPr>
          <w:rFonts w:hint="eastAsia" w:ascii="仿宋" w:hAnsi="仿宋" w:eastAsia="仿宋"/>
          <w:sz w:val="32"/>
          <w:szCs w:val="32"/>
        </w:rPr>
        <w:t>、于昕、</w:t>
      </w:r>
      <w:r>
        <w:rPr>
          <w:rFonts w:hint="eastAsia" w:ascii="仿宋" w:hAnsi="仿宋" w:eastAsia="仿宋" w:cs="Times New Roman"/>
          <w:sz w:val="32"/>
          <w:szCs w:val="32"/>
        </w:rPr>
        <w:t>李波</w:t>
      </w:r>
      <w:r>
        <w:rPr>
          <w:rFonts w:hint="eastAsia" w:ascii="仿宋" w:hAnsi="仿宋" w:eastAsia="仿宋"/>
          <w:sz w:val="32"/>
          <w:szCs w:val="32"/>
        </w:rPr>
        <w:t>、</w:t>
      </w:r>
      <w:r>
        <w:rPr>
          <w:rFonts w:hint="eastAsia" w:ascii="仿宋" w:hAnsi="仿宋" w:eastAsia="仿宋" w:cs="Times New Roman"/>
          <w:sz w:val="32"/>
          <w:szCs w:val="32"/>
        </w:rPr>
        <w:t>徐迎涛</w:t>
      </w:r>
      <w:r>
        <w:rPr>
          <w:rFonts w:hint="eastAsia" w:ascii="仿宋" w:hAnsi="仿宋" w:eastAsia="仿宋"/>
          <w:sz w:val="32"/>
          <w:szCs w:val="32"/>
        </w:rPr>
        <w:t>、</w:t>
      </w:r>
      <w:r>
        <w:rPr>
          <w:rFonts w:hint="eastAsia" w:ascii="仿宋" w:hAnsi="仿宋" w:eastAsia="仿宋" w:cs="Times New Roman"/>
          <w:sz w:val="32"/>
          <w:szCs w:val="32"/>
        </w:rPr>
        <w:t>申芳芳</w:t>
      </w:r>
      <w:r>
        <w:rPr>
          <w:rFonts w:hint="eastAsia" w:ascii="仿宋" w:hAnsi="仿宋" w:eastAsia="仿宋"/>
          <w:sz w:val="32"/>
          <w:szCs w:val="32"/>
        </w:rPr>
        <w:t>、</w:t>
      </w:r>
      <w:r>
        <w:rPr>
          <w:rFonts w:hint="eastAsia" w:ascii="仿宋" w:hAnsi="仿宋" w:eastAsia="仿宋" w:cs="Times New Roman"/>
          <w:sz w:val="32"/>
          <w:szCs w:val="32"/>
        </w:rPr>
        <w:t>张琳琳</w:t>
      </w:r>
      <w:r>
        <w:rPr>
          <w:rFonts w:hint="eastAsia" w:ascii="仿宋" w:hAnsi="仿宋" w:eastAsia="仿宋"/>
          <w:sz w:val="32"/>
          <w:szCs w:val="32"/>
        </w:rPr>
        <w:t>、</w:t>
      </w:r>
      <w:r>
        <w:rPr>
          <w:rFonts w:hint="eastAsia" w:ascii="仿宋" w:hAnsi="仿宋" w:eastAsia="仿宋" w:cs="Times New Roman"/>
          <w:sz w:val="32"/>
          <w:szCs w:val="32"/>
        </w:rPr>
        <w:t>高占玲</w:t>
      </w:r>
      <w:r>
        <w:rPr>
          <w:rFonts w:hint="eastAsia" w:ascii="仿宋" w:hAnsi="仿宋" w:eastAsia="仿宋"/>
          <w:sz w:val="32"/>
          <w:szCs w:val="32"/>
        </w:rPr>
        <w:t>、</w:t>
      </w:r>
      <w:r>
        <w:rPr>
          <w:rFonts w:hint="eastAsia" w:ascii="仿宋" w:hAnsi="仿宋" w:eastAsia="仿宋" w:cs="Times New Roman"/>
          <w:sz w:val="32"/>
          <w:szCs w:val="32"/>
        </w:rPr>
        <w:t>姜宏斌</w:t>
      </w:r>
      <w:r>
        <w:rPr>
          <w:rFonts w:hint="eastAsia" w:ascii="仿宋" w:hAnsi="仿宋" w:eastAsia="仿宋"/>
          <w:sz w:val="32"/>
          <w:szCs w:val="32"/>
        </w:rPr>
        <w:t>、孔晓妮、杨道杰、</w:t>
      </w:r>
      <w:r>
        <w:rPr>
          <w:rFonts w:hint="eastAsia" w:ascii="仿宋" w:hAnsi="仿宋" w:eastAsia="仿宋"/>
          <w:sz w:val="32"/>
          <w:szCs w:val="32"/>
          <w:lang w:eastAsia="zh-CN"/>
        </w:rPr>
        <w:t>辛先贵</w:t>
      </w:r>
    </w:p>
    <w:p>
      <w:pPr>
        <w:ind w:firstLine="645"/>
        <w:rPr>
          <w:rFonts w:ascii="仿宋" w:hAnsi="仿宋" w:eastAsia="仿宋"/>
          <w:sz w:val="32"/>
          <w:szCs w:val="32"/>
        </w:rPr>
      </w:pPr>
      <w:r>
        <w:rPr>
          <w:rFonts w:hint="eastAsia" w:ascii="仿宋" w:hAnsi="仿宋" w:eastAsia="仿宋"/>
          <w:sz w:val="32"/>
          <w:szCs w:val="32"/>
        </w:rPr>
        <w:t>指挥</w:t>
      </w:r>
      <w:r>
        <w:rPr>
          <w:rFonts w:hint="eastAsia" w:ascii="仿宋" w:hAnsi="仿宋" w:eastAsia="仿宋"/>
          <w:sz w:val="32"/>
          <w:szCs w:val="32"/>
          <w:lang w:eastAsia="zh-CN"/>
        </w:rPr>
        <w:t>领导小组</w:t>
      </w:r>
      <w:r>
        <w:rPr>
          <w:rFonts w:hint="eastAsia" w:ascii="仿宋" w:hAnsi="仿宋" w:eastAsia="仿宋"/>
          <w:sz w:val="32"/>
          <w:szCs w:val="32"/>
        </w:rPr>
        <w:t>办公室设在安全保卫处，</w:t>
      </w:r>
      <w:r>
        <w:rPr>
          <w:rFonts w:hint="eastAsia" w:ascii="仿宋" w:hAnsi="仿宋" w:eastAsia="仿宋"/>
          <w:sz w:val="32"/>
          <w:szCs w:val="32"/>
          <w:lang w:eastAsia="zh-CN"/>
        </w:rPr>
        <w:t>田雷兼任组长、张波任副组长、组员为安全保卫处全体成员，</w:t>
      </w:r>
      <w:r>
        <w:rPr>
          <w:rFonts w:hint="eastAsia" w:ascii="仿宋" w:hAnsi="仿宋" w:eastAsia="仿宋"/>
          <w:sz w:val="32"/>
          <w:szCs w:val="32"/>
        </w:rPr>
        <w:t>其主要职责：</w:t>
      </w:r>
    </w:p>
    <w:p>
      <w:pPr>
        <w:ind w:firstLine="645"/>
        <w:rPr>
          <w:rFonts w:ascii="仿宋" w:hAnsi="仿宋" w:eastAsia="仿宋"/>
          <w:sz w:val="32"/>
          <w:szCs w:val="32"/>
        </w:rPr>
      </w:pPr>
      <w:r>
        <w:rPr>
          <w:rFonts w:hint="eastAsia" w:ascii="仿宋" w:hAnsi="仿宋" w:eastAsia="仿宋"/>
          <w:sz w:val="32"/>
          <w:szCs w:val="32"/>
        </w:rPr>
        <w:t>1.根据相关规定制定本校的自然灾害事故应急预案。</w:t>
      </w:r>
    </w:p>
    <w:p>
      <w:pPr>
        <w:ind w:firstLine="645"/>
        <w:rPr>
          <w:rFonts w:ascii="仿宋" w:hAnsi="仿宋" w:eastAsia="仿宋"/>
          <w:sz w:val="32"/>
          <w:szCs w:val="32"/>
        </w:rPr>
      </w:pPr>
      <w:r>
        <w:rPr>
          <w:rFonts w:hint="eastAsia" w:ascii="仿宋" w:hAnsi="仿宋" w:eastAsia="仿宋"/>
          <w:sz w:val="32"/>
          <w:szCs w:val="32"/>
        </w:rPr>
        <w:t>2.建立健全自然灾害事故预防责制，汇总和收集学校自然灾害的信息情况，及时上报。</w:t>
      </w:r>
    </w:p>
    <w:p>
      <w:pPr>
        <w:ind w:firstLine="645"/>
        <w:rPr>
          <w:rFonts w:ascii="仿宋" w:hAnsi="仿宋" w:eastAsia="仿宋"/>
          <w:sz w:val="32"/>
          <w:szCs w:val="32"/>
        </w:rPr>
      </w:pPr>
      <w:r>
        <w:rPr>
          <w:rFonts w:hint="eastAsia" w:ascii="仿宋" w:hAnsi="仿宋" w:eastAsia="仿宋"/>
          <w:sz w:val="32"/>
          <w:szCs w:val="32"/>
        </w:rPr>
        <w:t>3.根据不同季节和情况，指导和督促相关部门广泛深入开展预防自然灾害的知识宣传和演练，提高师生员工的防护能力和意识。</w:t>
      </w:r>
    </w:p>
    <w:p>
      <w:pPr>
        <w:ind w:firstLine="645"/>
        <w:rPr>
          <w:rFonts w:ascii="仿宋" w:hAnsi="仿宋" w:eastAsia="仿宋"/>
          <w:sz w:val="32"/>
          <w:szCs w:val="32"/>
        </w:rPr>
      </w:pPr>
      <w:r>
        <w:rPr>
          <w:rFonts w:hint="eastAsia" w:ascii="仿宋" w:hAnsi="仿宋" w:eastAsia="仿宋"/>
          <w:sz w:val="32"/>
          <w:szCs w:val="32"/>
        </w:rPr>
        <w:t>4.检查、督促学校各处、室预防自然灾害事故的落实情况。</w:t>
      </w:r>
    </w:p>
    <w:p>
      <w:pPr>
        <w:ind w:firstLine="645"/>
        <w:rPr>
          <w:rFonts w:ascii="仿宋" w:hAnsi="仿宋" w:eastAsia="仿宋"/>
          <w:sz w:val="32"/>
          <w:szCs w:val="32"/>
        </w:rPr>
      </w:pPr>
      <w:r>
        <w:rPr>
          <w:rFonts w:hint="eastAsia" w:ascii="仿宋" w:hAnsi="仿宋" w:eastAsia="仿宋"/>
          <w:sz w:val="32"/>
          <w:szCs w:val="32"/>
        </w:rPr>
        <w:t>5.经常性地开展消防器材、校舍、操场、围墙、下水道、电线等建筑物的安全检查，预防自然灾害事故的发生。</w:t>
      </w:r>
    </w:p>
    <w:p>
      <w:pPr>
        <w:ind w:firstLine="645"/>
        <w:rPr>
          <w:rFonts w:ascii="仿宋" w:hAnsi="仿宋" w:eastAsia="仿宋"/>
          <w:sz w:val="32"/>
          <w:szCs w:val="32"/>
        </w:rPr>
      </w:pPr>
      <w:r>
        <w:rPr>
          <w:rFonts w:hint="eastAsia" w:ascii="仿宋" w:hAnsi="仿宋" w:eastAsia="仿宋"/>
          <w:sz w:val="32"/>
          <w:szCs w:val="32"/>
        </w:rPr>
        <w:t>6.根据自然灾害事故预警，切实做好师生员工的安全和疏散工作。</w:t>
      </w:r>
    </w:p>
    <w:p>
      <w:pPr>
        <w:ind w:firstLine="645"/>
        <w:rPr>
          <w:rFonts w:ascii="仿宋" w:hAnsi="仿宋" w:eastAsia="仿宋"/>
          <w:sz w:val="32"/>
          <w:szCs w:val="32"/>
        </w:rPr>
      </w:pPr>
      <w:r>
        <w:rPr>
          <w:rFonts w:hint="eastAsia" w:ascii="仿宋" w:hAnsi="仿宋" w:eastAsia="仿宋"/>
          <w:sz w:val="32"/>
          <w:szCs w:val="32"/>
        </w:rPr>
        <w:t>指挥下设4个职能小组：</w:t>
      </w:r>
    </w:p>
    <w:p>
      <w:pPr>
        <w:ind w:firstLine="645"/>
        <w:rPr>
          <w:rFonts w:ascii="仿宋" w:hAnsi="仿宋" w:eastAsia="仿宋"/>
          <w:sz w:val="32"/>
          <w:szCs w:val="32"/>
        </w:rPr>
      </w:pPr>
      <w:r>
        <w:rPr>
          <w:rFonts w:hint="eastAsia" w:ascii="仿宋" w:hAnsi="仿宋" w:eastAsia="仿宋"/>
          <w:sz w:val="32"/>
          <w:szCs w:val="32"/>
        </w:rPr>
        <w:t>1.协调联络组（学校办公室）</w:t>
      </w:r>
    </w:p>
    <w:p>
      <w:pPr>
        <w:ind w:firstLine="645"/>
        <w:rPr>
          <w:rFonts w:ascii="仿宋" w:hAnsi="仿宋" w:eastAsia="仿宋"/>
          <w:sz w:val="32"/>
          <w:szCs w:val="32"/>
        </w:rPr>
      </w:pPr>
      <w:r>
        <w:rPr>
          <w:rFonts w:hint="eastAsia" w:ascii="仿宋" w:hAnsi="仿宋" w:eastAsia="仿宋"/>
          <w:sz w:val="32"/>
          <w:szCs w:val="32"/>
        </w:rPr>
        <w:t>职责：协调各职能部门保持通讯联络畅通，保证各种指令信息能够快速、及时、准确的传达，及时了解和收集灾情，并上级主管部门报告学校的有关情况。</w:t>
      </w:r>
    </w:p>
    <w:p>
      <w:pPr>
        <w:ind w:firstLine="645"/>
        <w:rPr>
          <w:rFonts w:ascii="仿宋" w:hAnsi="仿宋" w:eastAsia="仿宋"/>
          <w:sz w:val="32"/>
          <w:szCs w:val="32"/>
        </w:rPr>
      </w:pPr>
      <w:r>
        <w:rPr>
          <w:rFonts w:hint="eastAsia" w:ascii="仿宋" w:hAnsi="仿宋" w:eastAsia="仿宋"/>
          <w:sz w:val="32"/>
          <w:szCs w:val="32"/>
        </w:rPr>
        <w:t>2.后勤保障组（总务处、资产处）</w:t>
      </w:r>
    </w:p>
    <w:p>
      <w:pPr>
        <w:ind w:firstLine="645"/>
        <w:rPr>
          <w:rFonts w:ascii="仿宋" w:hAnsi="仿宋" w:eastAsia="仿宋"/>
          <w:sz w:val="32"/>
          <w:szCs w:val="32"/>
        </w:rPr>
      </w:pPr>
      <w:r>
        <w:rPr>
          <w:rFonts w:hint="eastAsia" w:ascii="仿宋" w:hAnsi="仿宋" w:eastAsia="仿宋"/>
          <w:sz w:val="32"/>
          <w:szCs w:val="32"/>
        </w:rPr>
        <w:t>职责：灾前，加强对校园设施进行全面安全检查，对电源、插座、门窗等进全面检查和加固。充分准备好防灾物资和材料，紧急时可随时调运。灾中，随时提供所需物资。灾后，尽快维修受损的设施，以便恢复灾后正常的教学和生活秩序。</w:t>
      </w:r>
    </w:p>
    <w:p>
      <w:pPr>
        <w:ind w:firstLine="645"/>
        <w:rPr>
          <w:rFonts w:ascii="仿宋" w:hAnsi="仿宋" w:eastAsia="仿宋"/>
          <w:sz w:val="32"/>
          <w:szCs w:val="32"/>
        </w:rPr>
      </w:pPr>
      <w:r>
        <w:rPr>
          <w:rFonts w:hint="eastAsia" w:ascii="仿宋" w:hAnsi="仿宋" w:eastAsia="仿宋"/>
          <w:sz w:val="32"/>
          <w:szCs w:val="32"/>
        </w:rPr>
        <w:t>3.疏散救护组（学生工作处、团委、附属医院）</w:t>
      </w:r>
    </w:p>
    <w:p>
      <w:pPr>
        <w:ind w:firstLine="645"/>
        <w:rPr>
          <w:rFonts w:ascii="仿宋" w:hAnsi="仿宋" w:eastAsia="仿宋"/>
          <w:sz w:val="32"/>
          <w:szCs w:val="32"/>
        </w:rPr>
      </w:pPr>
      <w:r>
        <w:rPr>
          <w:rFonts w:hint="eastAsia" w:ascii="仿宋" w:hAnsi="仿宋" w:eastAsia="仿宋"/>
          <w:sz w:val="32"/>
          <w:szCs w:val="32"/>
        </w:rPr>
        <w:t>职责：负责组织精干力量，做好师生应急疏散准备，稳定师生情绪，严禁组织学生参加抢险。对灾中受伤人员进行应急救护。</w:t>
      </w:r>
    </w:p>
    <w:p>
      <w:pPr>
        <w:ind w:firstLine="645"/>
        <w:rPr>
          <w:rFonts w:ascii="仿宋" w:hAnsi="仿宋" w:eastAsia="仿宋"/>
          <w:sz w:val="32"/>
          <w:szCs w:val="32"/>
        </w:rPr>
      </w:pPr>
      <w:r>
        <w:rPr>
          <w:rFonts w:hint="eastAsia" w:ascii="仿宋" w:hAnsi="仿宋" w:eastAsia="仿宋"/>
          <w:sz w:val="32"/>
          <w:szCs w:val="32"/>
        </w:rPr>
        <w:t>4.抢险救灾组（安全保卫处）</w:t>
      </w:r>
    </w:p>
    <w:p>
      <w:pPr>
        <w:ind w:firstLine="645"/>
        <w:rPr>
          <w:rFonts w:ascii="仿宋" w:hAnsi="仿宋" w:eastAsia="仿宋"/>
          <w:sz w:val="32"/>
          <w:szCs w:val="32"/>
        </w:rPr>
      </w:pPr>
      <w:r>
        <w:rPr>
          <w:rFonts w:hint="eastAsia" w:ascii="仿宋" w:hAnsi="仿宋" w:eastAsia="仿宋"/>
          <w:sz w:val="32"/>
          <w:szCs w:val="32"/>
        </w:rPr>
        <w:t>职责：组织好抢险应急队伍，落实人员和职责，加强值班和巡视工作，发现问题及时处理和汇报，将损失降到最低限度。</w:t>
      </w:r>
    </w:p>
    <w:p>
      <w:pPr>
        <w:ind w:firstLine="645"/>
        <w:rPr>
          <w:rFonts w:ascii="黑体" w:hAnsi="黑体" w:eastAsia="黑体"/>
          <w:sz w:val="32"/>
          <w:szCs w:val="32"/>
        </w:rPr>
      </w:pPr>
      <w:r>
        <w:rPr>
          <w:rFonts w:hint="eastAsia" w:ascii="黑体" w:hAnsi="黑体" w:eastAsia="黑体"/>
          <w:sz w:val="32"/>
          <w:szCs w:val="32"/>
        </w:rPr>
        <w:t>三、工作目标</w:t>
      </w:r>
    </w:p>
    <w:p>
      <w:pPr>
        <w:ind w:firstLine="645"/>
        <w:rPr>
          <w:rFonts w:ascii="仿宋" w:hAnsi="仿宋" w:eastAsia="仿宋"/>
          <w:sz w:val="32"/>
          <w:szCs w:val="32"/>
        </w:rPr>
      </w:pPr>
      <w:r>
        <w:rPr>
          <w:rFonts w:hint="eastAsia" w:ascii="仿宋" w:hAnsi="仿宋" w:eastAsia="仿宋"/>
          <w:sz w:val="32"/>
          <w:szCs w:val="32"/>
        </w:rPr>
        <w:t>1.加强自然灾害危害性的教育，提高学校和广大师生员工自我保护意识。</w:t>
      </w:r>
    </w:p>
    <w:p>
      <w:pPr>
        <w:ind w:firstLine="645"/>
        <w:rPr>
          <w:rFonts w:ascii="仿宋" w:hAnsi="仿宋" w:eastAsia="仿宋"/>
          <w:sz w:val="32"/>
          <w:szCs w:val="32"/>
        </w:rPr>
      </w:pPr>
      <w:r>
        <w:rPr>
          <w:rFonts w:hint="eastAsia" w:ascii="仿宋" w:hAnsi="仿宋" w:eastAsia="仿宋"/>
          <w:sz w:val="32"/>
          <w:szCs w:val="32"/>
        </w:rPr>
        <w:t>2.完善自然灾害事故的报告网络，做到早预防、早报告、早处置。</w:t>
      </w:r>
    </w:p>
    <w:p>
      <w:pPr>
        <w:ind w:firstLine="645"/>
        <w:rPr>
          <w:rFonts w:ascii="仿宋" w:hAnsi="仿宋" w:eastAsia="仿宋"/>
          <w:sz w:val="32"/>
          <w:szCs w:val="32"/>
        </w:rPr>
      </w:pPr>
      <w:r>
        <w:rPr>
          <w:rFonts w:hint="eastAsia" w:ascii="仿宋" w:hAnsi="仿宋" w:eastAsia="仿宋"/>
          <w:sz w:val="32"/>
          <w:szCs w:val="32"/>
        </w:rPr>
        <w:t>3.建立快速反应和应急处理机制，及时采取措施，确保不因自然灾害而危及师生员工人身安全和财产损失。</w:t>
      </w:r>
    </w:p>
    <w:p>
      <w:pPr>
        <w:ind w:firstLine="645"/>
        <w:rPr>
          <w:rFonts w:ascii="黑体" w:hAnsi="黑体" w:eastAsia="黑体"/>
          <w:sz w:val="32"/>
          <w:szCs w:val="32"/>
        </w:rPr>
      </w:pPr>
      <w:r>
        <w:rPr>
          <w:rFonts w:hint="eastAsia" w:ascii="黑体" w:hAnsi="黑体" w:eastAsia="黑体"/>
          <w:sz w:val="32"/>
          <w:szCs w:val="32"/>
        </w:rPr>
        <w:t>四、工作原则</w:t>
      </w:r>
    </w:p>
    <w:p>
      <w:pPr>
        <w:ind w:firstLine="645"/>
        <w:rPr>
          <w:rFonts w:ascii="仿宋" w:hAnsi="仿宋" w:eastAsia="仿宋"/>
          <w:sz w:val="32"/>
          <w:szCs w:val="32"/>
        </w:rPr>
      </w:pPr>
      <w:r>
        <w:rPr>
          <w:rFonts w:hint="eastAsia" w:ascii="仿宋" w:hAnsi="仿宋" w:eastAsia="仿宋"/>
          <w:sz w:val="32"/>
          <w:szCs w:val="32"/>
        </w:rPr>
        <w:t>1.预防为主，常抓不懈。经常宣传自然灾害事故的预防知识，提高学校和师生员工的安全保护意识。加强日常检查，发现隐患及早采取有效的预防和控制措施，努力减少自然灾害事故的损失。</w:t>
      </w:r>
    </w:p>
    <w:p>
      <w:pPr>
        <w:ind w:firstLine="645"/>
        <w:rPr>
          <w:rFonts w:ascii="仿宋" w:hAnsi="仿宋" w:eastAsia="仿宋"/>
          <w:sz w:val="32"/>
          <w:szCs w:val="32"/>
        </w:rPr>
      </w:pPr>
      <w:r>
        <w:rPr>
          <w:rFonts w:hint="eastAsia" w:ascii="仿宋" w:hAnsi="仿宋" w:eastAsia="仿宋"/>
          <w:sz w:val="32"/>
          <w:szCs w:val="32"/>
        </w:rPr>
        <w:t>2.依法管理，统一领导。严格执行国家有关法律法规，对自然灾害事故的预防、报告和救治工作实行依法管理，对于违法行为，依法追究责任。在当地政府的统一领导下，学校成立自然灾害事故应急处置领导小组，负责预防、指挥、协调、处理工作。</w:t>
      </w:r>
    </w:p>
    <w:p>
      <w:pPr>
        <w:ind w:firstLine="645"/>
        <w:rPr>
          <w:rFonts w:ascii="仿宋" w:hAnsi="仿宋" w:eastAsia="仿宋"/>
          <w:sz w:val="32"/>
          <w:szCs w:val="32"/>
        </w:rPr>
      </w:pPr>
      <w:r>
        <w:rPr>
          <w:rFonts w:hint="eastAsia" w:ascii="仿宋" w:hAnsi="仿宋" w:eastAsia="仿宋"/>
          <w:sz w:val="32"/>
          <w:szCs w:val="32"/>
        </w:rPr>
        <w:t>3.快速反应，运转高效。建立预警快速反应机制，增强人力、物力、财力储备，提高应急处置能力。一旦发生自然灾害事故，快速反应，及时高效地做好处置工作。</w:t>
      </w:r>
    </w:p>
    <w:p>
      <w:pPr>
        <w:ind w:firstLine="645"/>
        <w:rPr>
          <w:rFonts w:ascii="黑体" w:hAnsi="黑体" w:eastAsia="黑体"/>
          <w:sz w:val="32"/>
          <w:szCs w:val="32"/>
        </w:rPr>
      </w:pPr>
      <w:r>
        <w:rPr>
          <w:rFonts w:hint="eastAsia" w:ascii="黑体" w:hAnsi="黑体" w:eastAsia="黑体"/>
          <w:sz w:val="32"/>
          <w:szCs w:val="32"/>
        </w:rPr>
        <w:t>五、自然灾害事故的报告</w:t>
      </w:r>
    </w:p>
    <w:p>
      <w:pPr>
        <w:ind w:firstLine="645"/>
        <w:rPr>
          <w:rFonts w:ascii="仿宋" w:hAnsi="仿宋" w:eastAsia="仿宋"/>
          <w:sz w:val="32"/>
          <w:szCs w:val="32"/>
        </w:rPr>
      </w:pPr>
      <w:r>
        <w:rPr>
          <w:rFonts w:hint="eastAsia" w:ascii="仿宋" w:hAnsi="仿宋" w:eastAsia="仿宋"/>
          <w:sz w:val="32"/>
          <w:szCs w:val="32"/>
        </w:rPr>
        <w:t>1.学校在暴雨（雪）、地震等自然灾害期间，建立24小值班制度，并设立和开通值班电话。</w:t>
      </w:r>
    </w:p>
    <w:p>
      <w:pPr>
        <w:ind w:firstLine="645"/>
        <w:rPr>
          <w:rFonts w:ascii="仿宋" w:hAnsi="仿宋" w:eastAsia="仿宋"/>
          <w:sz w:val="32"/>
          <w:szCs w:val="32"/>
        </w:rPr>
      </w:pPr>
      <w:r>
        <w:rPr>
          <w:rFonts w:hint="eastAsia" w:ascii="仿宋" w:hAnsi="仿宋" w:eastAsia="仿宋"/>
          <w:sz w:val="32"/>
          <w:szCs w:val="32"/>
        </w:rPr>
        <w:t>2.严格执行学校重大自然灾害事故报告制度。对发生的事故做到按程序逐级报告，并以最快的通信方式报告有关部门，确保信息畅通。</w:t>
      </w:r>
    </w:p>
    <w:p>
      <w:pPr>
        <w:ind w:firstLine="645"/>
        <w:rPr>
          <w:rFonts w:ascii="仿宋" w:hAnsi="仿宋" w:eastAsia="仿宋"/>
          <w:sz w:val="32"/>
          <w:szCs w:val="32"/>
        </w:rPr>
      </w:pPr>
      <w:r>
        <w:rPr>
          <w:rFonts w:hint="eastAsia" w:ascii="仿宋" w:hAnsi="仿宋" w:eastAsia="仿宋"/>
          <w:sz w:val="32"/>
          <w:szCs w:val="32"/>
        </w:rPr>
        <w:t>3.不隐瞒、缓报、谎报、或授意他人隐瞒、缓报、谎报。</w:t>
      </w:r>
    </w:p>
    <w:p>
      <w:pPr>
        <w:ind w:firstLine="645"/>
        <w:rPr>
          <w:rFonts w:ascii="仿宋" w:hAnsi="仿宋" w:eastAsia="仿宋"/>
          <w:sz w:val="32"/>
          <w:szCs w:val="32"/>
        </w:rPr>
      </w:pPr>
      <w:r>
        <w:rPr>
          <w:rFonts w:hint="eastAsia" w:ascii="仿宋" w:hAnsi="仿宋" w:eastAsia="仿宋"/>
          <w:sz w:val="32"/>
          <w:szCs w:val="32"/>
        </w:rPr>
        <w:t>4.建立自然灾害事故举报制度。任何部门和个人有责任和权利向学校举报自然灾害隐患。</w:t>
      </w:r>
    </w:p>
    <w:p>
      <w:pPr>
        <w:ind w:firstLine="645"/>
        <w:rPr>
          <w:rFonts w:ascii="黑体" w:hAnsi="黑体" w:eastAsia="黑体"/>
          <w:sz w:val="32"/>
          <w:szCs w:val="32"/>
        </w:rPr>
      </w:pPr>
      <w:r>
        <w:rPr>
          <w:rFonts w:hint="eastAsia" w:ascii="黑体" w:hAnsi="黑体" w:eastAsia="黑体"/>
          <w:sz w:val="32"/>
          <w:szCs w:val="32"/>
        </w:rPr>
        <w:t>六、自然灾害事故的反应</w:t>
      </w:r>
    </w:p>
    <w:p>
      <w:pPr>
        <w:ind w:firstLine="645"/>
        <w:rPr>
          <w:rFonts w:ascii="仿宋" w:hAnsi="仿宋" w:eastAsia="仿宋"/>
          <w:sz w:val="32"/>
          <w:szCs w:val="32"/>
        </w:rPr>
      </w:pPr>
      <w:r>
        <w:rPr>
          <w:rFonts w:hint="eastAsia" w:ascii="仿宋" w:hAnsi="仿宋" w:eastAsia="仿宋"/>
          <w:sz w:val="32"/>
          <w:szCs w:val="32"/>
        </w:rPr>
        <w:t>根据自然灾害事故的发生情况，启动响应的自然灾害事故的应急预案，作出应急和处置。保证组织落实，人力落实、财力落实，以最快、最高效的办法处置事件，确保师生的安全。</w:t>
      </w:r>
    </w:p>
    <w:p>
      <w:pPr>
        <w:ind w:firstLine="645"/>
        <w:rPr>
          <w:rFonts w:ascii="仿宋" w:hAnsi="仿宋" w:eastAsia="仿宋"/>
          <w:sz w:val="32"/>
          <w:szCs w:val="32"/>
        </w:rPr>
      </w:pPr>
      <w:r>
        <w:rPr>
          <w:rFonts w:hint="eastAsia" w:ascii="仿宋" w:hAnsi="仿宋" w:eastAsia="仿宋"/>
          <w:sz w:val="32"/>
          <w:szCs w:val="32"/>
        </w:rPr>
        <w:t>1.学校突遇灾情或接到防灾预报后，正副总指挥迅速到达指挥部，根据各级部门的要求进行工作部署；全面检查工作是否真正落实，指挥有关人员立即进入岗位备战，要求做到岗位有责、岗位有人。</w:t>
      </w:r>
    </w:p>
    <w:p>
      <w:pPr>
        <w:ind w:firstLine="645"/>
        <w:rPr>
          <w:rFonts w:ascii="仿宋" w:hAnsi="仿宋" w:eastAsia="仿宋"/>
          <w:sz w:val="32"/>
          <w:szCs w:val="32"/>
        </w:rPr>
      </w:pPr>
      <w:r>
        <w:rPr>
          <w:rFonts w:hint="eastAsia" w:ascii="仿宋" w:hAnsi="仿宋" w:eastAsia="仿宋"/>
          <w:sz w:val="32"/>
          <w:szCs w:val="32"/>
        </w:rPr>
        <w:t>2.学校接到防灾警报或发生灾情后，通讯协调联络组要立即开通通讯设备，与地方政府联系，及时了解和收集灾情，并向政府报告学校的有关情况。</w:t>
      </w:r>
    </w:p>
    <w:p>
      <w:pPr>
        <w:ind w:firstLine="645"/>
        <w:rPr>
          <w:rFonts w:ascii="仿宋" w:hAnsi="仿宋" w:eastAsia="仿宋"/>
          <w:sz w:val="32"/>
          <w:szCs w:val="32"/>
        </w:rPr>
      </w:pPr>
      <w:r>
        <w:rPr>
          <w:rFonts w:hint="eastAsia" w:ascii="仿宋" w:hAnsi="仿宋" w:eastAsia="仿宋"/>
          <w:sz w:val="32"/>
          <w:szCs w:val="32"/>
        </w:rPr>
        <w:t>3.学校接到防灾警报或发生灾情后，后勤保障组要对校园各项设施进行全面安全检查，对各室内电源、插座、门窗等进行一次全面检查和加固。充分准备好防灾物资和材料，紧急时可随时调运。</w:t>
      </w:r>
    </w:p>
    <w:p>
      <w:pPr>
        <w:ind w:firstLine="645"/>
        <w:rPr>
          <w:rFonts w:ascii="仿宋" w:hAnsi="仿宋" w:eastAsia="仿宋"/>
          <w:sz w:val="32"/>
          <w:szCs w:val="32"/>
        </w:rPr>
      </w:pPr>
      <w:r>
        <w:rPr>
          <w:rFonts w:hint="eastAsia" w:ascii="仿宋" w:hAnsi="仿宋" w:eastAsia="仿宋"/>
          <w:sz w:val="32"/>
          <w:szCs w:val="32"/>
        </w:rPr>
        <w:t>4.学校接到防灾警报或发生灾情后，疏散救护组要立即组织精干力量，做好师生应急疏散准备，稳定师生情绪，严禁组织学生参加抢险。对灾中的受伤人员进行应急救护。</w:t>
      </w:r>
    </w:p>
    <w:p>
      <w:pPr>
        <w:ind w:firstLine="645"/>
        <w:rPr>
          <w:rFonts w:ascii="仿宋" w:hAnsi="仿宋" w:eastAsia="仿宋"/>
          <w:sz w:val="32"/>
          <w:szCs w:val="32"/>
        </w:rPr>
      </w:pPr>
      <w:r>
        <w:rPr>
          <w:rFonts w:hint="eastAsia" w:ascii="仿宋" w:hAnsi="仿宋" w:eastAsia="仿宋"/>
          <w:sz w:val="32"/>
          <w:szCs w:val="32"/>
        </w:rPr>
        <w:t>5.学校接到防灾警报或发生灾情后，抢险救灾组要组织好抢险应急队伍，落实人员和职责，加强值班和巡视工作，发现问题及时处理和汇报，将受灾损失降到最低限度。</w:t>
      </w:r>
    </w:p>
    <w:p>
      <w:pPr>
        <w:ind w:firstLine="645"/>
        <w:rPr>
          <w:rFonts w:ascii="仿宋" w:hAnsi="仿宋" w:eastAsia="仿宋"/>
          <w:sz w:val="32"/>
          <w:szCs w:val="32"/>
        </w:rPr>
      </w:pPr>
      <w:r>
        <w:rPr>
          <w:rFonts w:hint="eastAsia" w:ascii="仿宋" w:hAnsi="仿宋" w:eastAsia="仿宋"/>
          <w:sz w:val="32"/>
          <w:szCs w:val="32"/>
        </w:rPr>
        <w:t>6.雷雨发生时，要及时提醒学生尽量在室内活动，不得在高墙、大树、电杆下或其他突起处停留。</w:t>
      </w:r>
    </w:p>
    <w:p>
      <w:pPr>
        <w:ind w:firstLine="645"/>
        <w:rPr>
          <w:rFonts w:ascii="仿宋" w:hAnsi="仿宋" w:eastAsia="仿宋"/>
          <w:sz w:val="32"/>
          <w:szCs w:val="32"/>
        </w:rPr>
      </w:pPr>
      <w:r>
        <w:rPr>
          <w:rFonts w:hint="eastAsia" w:ascii="仿宋" w:hAnsi="仿宋" w:eastAsia="仿宋"/>
          <w:sz w:val="32"/>
          <w:szCs w:val="32"/>
        </w:rPr>
        <w:t>7.灾害事故发生时，学校立即停止一切教学活动，所有在场老师参加救援和疏导。上课的由各任课老师带领学生按制定路线到指定地点集中，老师在确认没有学生时最后一个撤离。</w:t>
      </w:r>
    </w:p>
    <w:p>
      <w:pPr>
        <w:ind w:firstLine="645"/>
        <w:rPr>
          <w:rFonts w:ascii="仿宋" w:hAnsi="仿宋" w:eastAsia="仿宋"/>
          <w:sz w:val="32"/>
          <w:szCs w:val="32"/>
        </w:rPr>
      </w:pPr>
      <w:r>
        <w:rPr>
          <w:rFonts w:hint="eastAsia" w:ascii="仿宋" w:hAnsi="仿宋" w:eastAsia="仿宋"/>
          <w:sz w:val="32"/>
          <w:szCs w:val="32"/>
        </w:rPr>
        <w:t>8.工作时间发生火灾时，发现者除拨打119火警电话外，迅速报告学校领导，校领导立即指挥工作人员关闭电源；夜间发生火灾时，发现者要大声呼救，立即拨打119火警电话，并报告学校领导。</w:t>
      </w:r>
    </w:p>
    <w:p>
      <w:pPr>
        <w:ind w:firstLine="645"/>
        <w:rPr>
          <w:rFonts w:ascii="仿宋" w:hAnsi="仿宋" w:eastAsia="仿宋"/>
          <w:sz w:val="32"/>
          <w:szCs w:val="32"/>
        </w:rPr>
      </w:pPr>
      <w:r>
        <w:rPr>
          <w:rFonts w:hint="eastAsia" w:ascii="仿宋" w:hAnsi="仿宋" w:eastAsia="仿宋"/>
          <w:sz w:val="32"/>
          <w:szCs w:val="32"/>
        </w:rPr>
        <w:t>9.除不可抗力的地震等自然灾害外，人为引起的灾害应保护好现场，协助公安、消防等部门进行事故现场分析，查明原因。</w:t>
      </w:r>
    </w:p>
    <w:p>
      <w:pPr>
        <w:ind w:firstLine="645"/>
        <w:rPr>
          <w:rFonts w:ascii="黑体" w:hAnsi="黑体" w:eastAsia="黑体"/>
          <w:sz w:val="32"/>
          <w:szCs w:val="32"/>
        </w:rPr>
      </w:pPr>
      <w:r>
        <w:rPr>
          <w:rFonts w:hint="eastAsia" w:ascii="黑体" w:hAnsi="黑体" w:eastAsia="黑体"/>
          <w:sz w:val="32"/>
          <w:szCs w:val="32"/>
        </w:rPr>
        <w:t>七、事故调查及处理</w:t>
      </w:r>
    </w:p>
    <w:p>
      <w:pPr>
        <w:ind w:firstLine="645"/>
        <w:rPr>
          <w:rFonts w:ascii="仿宋" w:hAnsi="仿宋" w:eastAsia="仿宋"/>
          <w:sz w:val="32"/>
          <w:szCs w:val="32"/>
        </w:rPr>
      </w:pPr>
      <w:r>
        <w:rPr>
          <w:rFonts w:hint="eastAsia" w:ascii="仿宋" w:hAnsi="仿宋" w:eastAsia="仿宋"/>
          <w:sz w:val="32"/>
          <w:szCs w:val="32"/>
        </w:rPr>
        <w:t>1.根据法律法及有关规定要求，实行责任追究制，对所发生的自然灾害事故特别是重大特大事故，要进行严肃查处。对于玩忽职守，疏于管理，造成学校安全事故者，应视情节轻重，给予有关责任人相应处分，触犯刑律的要依法追究其刑事责任。</w:t>
      </w:r>
    </w:p>
    <w:p>
      <w:pPr>
        <w:ind w:firstLine="645"/>
        <w:rPr>
          <w:rFonts w:ascii="仿宋" w:hAnsi="仿宋" w:eastAsia="仿宋"/>
          <w:sz w:val="32"/>
          <w:szCs w:val="32"/>
        </w:rPr>
      </w:pPr>
      <w:r>
        <w:rPr>
          <w:rFonts w:hint="eastAsia" w:ascii="仿宋" w:hAnsi="仿宋" w:eastAsia="仿宋"/>
          <w:sz w:val="32"/>
          <w:szCs w:val="32"/>
        </w:rPr>
        <w:t>2.做好卫生防疫工作，做好灾后卫生消毒，防止传染病在校园滋生蔓延，做到大灾之后无大疫。</w:t>
      </w:r>
    </w:p>
    <w:p>
      <w:pPr>
        <w:ind w:firstLine="645"/>
        <w:rPr>
          <w:rFonts w:ascii="仿宋" w:hAnsi="仿宋" w:eastAsia="仿宋"/>
          <w:sz w:val="32"/>
          <w:szCs w:val="32"/>
        </w:rPr>
      </w:pPr>
      <w:r>
        <w:rPr>
          <w:rFonts w:hint="eastAsia" w:ascii="仿宋" w:hAnsi="仿宋" w:eastAsia="仿宋"/>
          <w:sz w:val="32"/>
          <w:szCs w:val="32"/>
        </w:rPr>
        <w:t>3.政府或教育行政主管部门确认近期不再有自然灾害发生，则宣告应急结束，恢复正常教学、生活秩序。</w:t>
      </w:r>
    </w:p>
    <w:p>
      <w:pPr>
        <w:ind w:firstLine="645"/>
        <w:rPr>
          <w:rFonts w:ascii="仿宋" w:hAnsi="仿宋" w:eastAsia="仿宋"/>
          <w:sz w:val="32"/>
          <w:szCs w:val="32"/>
        </w:rPr>
      </w:pPr>
      <w:r>
        <w:rPr>
          <w:rFonts w:hint="eastAsia" w:ascii="仿宋" w:hAnsi="仿宋" w:eastAsia="仿宋"/>
          <w:sz w:val="32"/>
          <w:szCs w:val="32"/>
        </w:rPr>
        <w:t>4.针对学生出现的情绪紧张、神情焦虑等心理问题，学校心理咨询室立即开展心理疏导工作，舒缓学生灾后的心理压力。</w:t>
      </w:r>
    </w:p>
    <w:p>
      <w:pPr>
        <w:ind w:firstLine="645"/>
        <w:rPr>
          <w:rFonts w:ascii="仿宋" w:hAnsi="仿宋" w:eastAsia="仿宋"/>
          <w:sz w:val="32"/>
          <w:szCs w:val="32"/>
        </w:rPr>
      </w:pPr>
      <w:r>
        <w:rPr>
          <w:rFonts w:hint="eastAsia" w:ascii="仿宋" w:hAnsi="仿宋" w:eastAsia="仿宋"/>
          <w:sz w:val="32"/>
          <w:szCs w:val="32"/>
        </w:rPr>
        <w:t>5.灾后指挥部立即对自然灾害中师生伤亡、校舍损坏等情况进行统计、汇总，做好灾后的维修、重建工作。</w:t>
      </w:r>
    </w:p>
    <w:p>
      <w:pPr>
        <w:ind w:firstLine="645"/>
        <w:rPr>
          <w:rFonts w:ascii="仿宋" w:hAnsi="仿宋" w:eastAsia="仿宋"/>
          <w:sz w:val="32"/>
          <w:szCs w:val="32"/>
        </w:rPr>
      </w:pPr>
    </w:p>
    <w:p>
      <w:pPr>
        <w:ind w:firstLine="645"/>
        <w:rPr>
          <w:rFonts w:ascii="仿宋" w:hAnsi="仿宋" w:eastAsia="仿宋"/>
          <w:sz w:val="32"/>
          <w:szCs w:val="32"/>
        </w:rPr>
      </w:pPr>
    </w:p>
    <w:p>
      <w:pPr>
        <w:ind w:firstLine="4800" w:firstLineChars="1500"/>
        <w:rPr>
          <w:rFonts w:ascii="仿宋" w:hAnsi="仿宋" w:eastAsia="仿宋"/>
          <w:sz w:val="32"/>
          <w:szCs w:val="32"/>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33005"/>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jNzkxOTA2NGMyYzUwMzUyZjBhY2UwMmYxY2MyYjUifQ=="/>
  </w:docVars>
  <w:rsids>
    <w:rsidRoot w:val="00DE75B0"/>
    <w:rsid w:val="000073AC"/>
    <w:rsid w:val="00032237"/>
    <w:rsid w:val="001946AC"/>
    <w:rsid w:val="00253978"/>
    <w:rsid w:val="00360B04"/>
    <w:rsid w:val="00525BF1"/>
    <w:rsid w:val="005C6623"/>
    <w:rsid w:val="006735F0"/>
    <w:rsid w:val="006B11BC"/>
    <w:rsid w:val="008A1804"/>
    <w:rsid w:val="0098726B"/>
    <w:rsid w:val="009949ED"/>
    <w:rsid w:val="00AE5EDA"/>
    <w:rsid w:val="00C21C62"/>
    <w:rsid w:val="00C26A4A"/>
    <w:rsid w:val="00CD7CA8"/>
    <w:rsid w:val="00D03224"/>
    <w:rsid w:val="00DE75B0"/>
    <w:rsid w:val="1CBC5DF6"/>
    <w:rsid w:val="5032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2609</Words>
  <Characters>2728</Characters>
  <Lines>18</Lines>
  <Paragraphs>5</Paragraphs>
  <TotalTime>0</TotalTime>
  <ScaleCrop>false</ScaleCrop>
  <LinksUpToDate>false</LinksUpToDate>
  <CharactersWithSpaces>2731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2022-04-26T03:13:00Z</dcterms:created>
  <dc:creator>Windows 用户</dc:creator>
  <cp:lastModifiedBy>Treasure</cp:lastModifiedBy>
  <dcterms:modified xsi:type="dcterms:W3CDTF">2023-07-12T07:15:46Z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2F86F41570A94F3D9635CD4705856550_12</vt:lpwstr>
  </property>
</Properties>
</file>